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03" w:rsidRPr="00C00F3A" w:rsidRDefault="006062B1" w:rsidP="00F16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F3A">
        <w:rPr>
          <w:rFonts w:ascii="Times New Roman" w:hAnsi="Times New Roman" w:cs="Times New Roman"/>
          <w:b/>
          <w:sz w:val="28"/>
          <w:szCs w:val="28"/>
        </w:rPr>
        <w:t>Уважаемые абоненты!</w:t>
      </w:r>
    </w:p>
    <w:p w:rsidR="00C00F3A" w:rsidRDefault="00F1634C" w:rsidP="006062B1">
      <w:pPr>
        <w:pStyle w:val="a3"/>
        <w:spacing w:before="0" w:beforeAutospacing="0" w:after="0" w:afterAutospacing="0" w:line="192" w:lineRule="atLeast"/>
        <w:ind w:firstLine="360"/>
        <w:jc w:val="both"/>
        <w:rPr>
          <w:color w:val="050624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6062B1" w:rsidRPr="00F1634C">
        <w:rPr>
          <w:sz w:val="28"/>
          <w:szCs w:val="28"/>
        </w:rPr>
        <w:t xml:space="preserve">ООО «СУ-53» уведомляет, что на основании </w:t>
      </w:r>
      <w:r w:rsidR="006062B1" w:rsidRPr="00F1634C">
        <w:rPr>
          <w:color w:val="050624"/>
          <w:sz w:val="28"/>
          <w:szCs w:val="28"/>
          <w:shd w:val="clear" w:color="auto" w:fill="FFFFFF"/>
        </w:rPr>
        <w:t xml:space="preserve">Постановления Правительства РФ от 25.11.2025 </w:t>
      </w:r>
      <w:r w:rsidRPr="00F1634C">
        <w:rPr>
          <w:color w:val="050624"/>
          <w:sz w:val="28"/>
          <w:szCs w:val="28"/>
          <w:shd w:val="clear" w:color="auto" w:fill="FFFFFF"/>
        </w:rPr>
        <w:t xml:space="preserve">г </w:t>
      </w:r>
      <w:r w:rsidR="006062B1" w:rsidRPr="00F1634C">
        <w:rPr>
          <w:color w:val="050624"/>
          <w:sz w:val="28"/>
          <w:szCs w:val="28"/>
          <w:shd w:val="clear" w:color="auto" w:fill="FFFFFF"/>
        </w:rPr>
        <w:t>№ 1871 меняются правила пр</w:t>
      </w:r>
      <w:r w:rsidRPr="00F1634C">
        <w:rPr>
          <w:color w:val="050624"/>
          <w:sz w:val="28"/>
          <w:szCs w:val="28"/>
          <w:shd w:val="clear" w:color="auto" w:fill="FFFFFF"/>
        </w:rPr>
        <w:t xml:space="preserve">едоставления коммунальных услуг. </w:t>
      </w:r>
    </w:p>
    <w:p w:rsidR="00F1634C" w:rsidRDefault="00C00F3A" w:rsidP="006062B1">
      <w:pPr>
        <w:pStyle w:val="a3"/>
        <w:spacing w:before="0" w:beforeAutospacing="0" w:after="0" w:afterAutospacing="0" w:line="192" w:lineRule="atLeast"/>
        <w:ind w:firstLine="360"/>
        <w:jc w:val="both"/>
        <w:rPr>
          <w:color w:val="050624"/>
          <w:sz w:val="28"/>
          <w:szCs w:val="28"/>
          <w:shd w:val="clear" w:color="auto" w:fill="FFFFFF"/>
        </w:rPr>
      </w:pPr>
      <w:r>
        <w:rPr>
          <w:color w:val="050624"/>
          <w:sz w:val="28"/>
          <w:szCs w:val="28"/>
          <w:shd w:val="clear" w:color="auto" w:fill="FFFFFF"/>
        </w:rPr>
        <w:t xml:space="preserve"> С 01.01.2026 г. р</w:t>
      </w:r>
      <w:r w:rsidR="00F1634C" w:rsidRPr="00F1634C">
        <w:rPr>
          <w:color w:val="050624"/>
          <w:sz w:val="28"/>
          <w:szCs w:val="28"/>
          <w:shd w:val="clear" w:color="auto" w:fill="FFFFFF"/>
        </w:rPr>
        <w:t xml:space="preserve">азмер </w:t>
      </w:r>
      <w:r w:rsidR="006062B1" w:rsidRPr="00F1634C">
        <w:rPr>
          <w:color w:val="050624"/>
          <w:sz w:val="28"/>
          <w:szCs w:val="28"/>
          <w:shd w:val="clear" w:color="auto" w:fill="FFFFFF"/>
        </w:rPr>
        <w:t> </w:t>
      </w:r>
      <w:r w:rsidR="006062B1" w:rsidRPr="00F1634C">
        <w:rPr>
          <w:rStyle w:val="a4"/>
          <w:color w:val="050624"/>
          <w:sz w:val="28"/>
          <w:szCs w:val="28"/>
          <w:shd w:val="clear" w:color="auto" w:fill="FFFFFF"/>
        </w:rPr>
        <w:t>повыша</w:t>
      </w:r>
      <w:r w:rsidR="00F1634C" w:rsidRPr="00F1634C">
        <w:rPr>
          <w:rStyle w:val="a4"/>
          <w:color w:val="050624"/>
          <w:sz w:val="28"/>
          <w:szCs w:val="28"/>
          <w:shd w:val="clear" w:color="auto" w:fill="FFFFFF"/>
        </w:rPr>
        <w:t xml:space="preserve">ющего </w:t>
      </w:r>
      <w:r w:rsidR="006062B1" w:rsidRPr="00F1634C">
        <w:rPr>
          <w:rStyle w:val="a4"/>
          <w:color w:val="050624"/>
          <w:sz w:val="28"/>
          <w:szCs w:val="28"/>
          <w:shd w:val="clear" w:color="auto" w:fill="FFFFFF"/>
        </w:rPr>
        <w:t>коэффициент</w:t>
      </w:r>
      <w:r w:rsidR="00F1634C" w:rsidRPr="00F1634C">
        <w:rPr>
          <w:rStyle w:val="a4"/>
          <w:color w:val="050624"/>
          <w:sz w:val="28"/>
          <w:szCs w:val="28"/>
          <w:shd w:val="clear" w:color="auto" w:fill="FFFFFF"/>
        </w:rPr>
        <w:t>а</w:t>
      </w:r>
      <w:r w:rsidR="006062B1" w:rsidRPr="00F1634C">
        <w:rPr>
          <w:rStyle w:val="a4"/>
          <w:color w:val="050624"/>
          <w:sz w:val="28"/>
          <w:szCs w:val="28"/>
          <w:shd w:val="clear" w:color="auto" w:fill="FFFFFF"/>
        </w:rPr>
        <w:t xml:space="preserve"> для расчета платы за холодное водоснабжение</w:t>
      </w:r>
      <w:r w:rsidR="006062B1" w:rsidRPr="00F1634C">
        <w:rPr>
          <w:color w:val="050624"/>
          <w:sz w:val="28"/>
          <w:szCs w:val="28"/>
          <w:shd w:val="clear" w:color="auto" w:fill="FFFFFF"/>
        </w:rPr>
        <w:t xml:space="preserve"> для помещений, где не установлены индивидуальные счетчики (ИПУ), </w:t>
      </w:r>
      <w:r w:rsidR="00F1634C" w:rsidRPr="00F1634C">
        <w:rPr>
          <w:color w:val="050624"/>
          <w:sz w:val="28"/>
          <w:szCs w:val="28"/>
          <w:shd w:val="clear" w:color="auto" w:fill="FFFFFF"/>
        </w:rPr>
        <w:t xml:space="preserve">увеличен </w:t>
      </w:r>
      <w:r w:rsidR="006062B1" w:rsidRPr="00F1634C">
        <w:rPr>
          <w:color w:val="050624"/>
          <w:sz w:val="28"/>
          <w:szCs w:val="28"/>
          <w:shd w:val="clear" w:color="auto" w:fill="FFFFFF"/>
        </w:rPr>
        <w:t xml:space="preserve">с </w:t>
      </w:r>
      <w:r w:rsidR="006062B1" w:rsidRPr="00C00F3A">
        <w:rPr>
          <w:b/>
          <w:color w:val="050624"/>
          <w:sz w:val="28"/>
          <w:szCs w:val="28"/>
          <w:shd w:val="clear" w:color="auto" w:fill="FFFFFF"/>
        </w:rPr>
        <w:t>1,5</w:t>
      </w:r>
      <w:r w:rsidR="006062B1" w:rsidRPr="00F1634C">
        <w:rPr>
          <w:color w:val="050624"/>
          <w:sz w:val="28"/>
          <w:szCs w:val="28"/>
          <w:shd w:val="clear" w:color="auto" w:fill="FFFFFF"/>
        </w:rPr>
        <w:t xml:space="preserve"> до </w:t>
      </w:r>
      <w:r w:rsidR="006062B1" w:rsidRPr="00C00F3A">
        <w:rPr>
          <w:b/>
          <w:color w:val="050624"/>
          <w:sz w:val="28"/>
          <w:szCs w:val="28"/>
          <w:shd w:val="clear" w:color="auto" w:fill="FFFFFF"/>
        </w:rPr>
        <w:t>3</w:t>
      </w:r>
      <w:r w:rsidR="006062B1" w:rsidRPr="00F1634C">
        <w:rPr>
          <w:color w:val="050624"/>
          <w:sz w:val="28"/>
          <w:szCs w:val="28"/>
          <w:shd w:val="clear" w:color="auto" w:fill="FFFFFF"/>
        </w:rPr>
        <w:t xml:space="preserve">. </w:t>
      </w:r>
    </w:p>
    <w:p w:rsidR="006062B1" w:rsidRPr="00F1634C" w:rsidRDefault="00F1634C" w:rsidP="006062B1">
      <w:pPr>
        <w:pStyle w:val="a3"/>
        <w:spacing w:before="0" w:beforeAutospacing="0" w:after="0" w:afterAutospacing="0" w:line="192" w:lineRule="atLeast"/>
        <w:ind w:firstLine="360"/>
        <w:jc w:val="both"/>
        <w:rPr>
          <w:sz w:val="28"/>
          <w:szCs w:val="28"/>
        </w:rPr>
      </w:pPr>
      <w:r>
        <w:rPr>
          <w:color w:val="050624"/>
          <w:sz w:val="28"/>
          <w:szCs w:val="28"/>
          <w:shd w:val="clear" w:color="auto" w:fill="FFFFFF"/>
        </w:rPr>
        <w:t xml:space="preserve"> </w:t>
      </w:r>
      <w:r w:rsidR="006062B1" w:rsidRPr="00F1634C">
        <w:rPr>
          <w:color w:val="050624"/>
          <w:sz w:val="28"/>
          <w:szCs w:val="28"/>
          <w:shd w:val="clear" w:color="auto" w:fill="FFFFFF"/>
        </w:rPr>
        <w:t>Это означает, что расходы на холодную воду для таких потребителей увеличатся в два раза. Рекомендуем незамедлительно установить приборы учета на воду. Дополнительно сообщаем, что установленные ИПУ вводятся в эксплуатац</w:t>
      </w:r>
      <w:r w:rsidRPr="00F1634C">
        <w:rPr>
          <w:color w:val="050624"/>
          <w:sz w:val="28"/>
          <w:szCs w:val="28"/>
          <w:shd w:val="clear" w:color="auto" w:fill="FFFFFF"/>
        </w:rPr>
        <w:t xml:space="preserve">ию с 1 числа месяца, </w:t>
      </w:r>
      <w:r w:rsidR="006062B1" w:rsidRPr="00F1634C">
        <w:rPr>
          <w:sz w:val="28"/>
          <w:szCs w:val="28"/>
        </w:rPr>
        <w:t>следующего за датой установки</w:t>
      </w:r>
      <w:r w:rsidR="00C00F3A">
        <w:rPr>
          <w:sz w:val="28"/>
          <w:szCs w:val="28"/>
        </w:rPr>
        <w:t>.</w:t>
      </w:r>
    </w:p>
    <w:p w:rsidR="006062B1" w:rsidRDefault="006062B1" w:rsidP="006062B1">
      <w:pPr>
        <w:jc w:val="both"/>
      </w:pPr>
    </w:p>
    <w:sectPr w:rsidR="006062B1" w:rsidSect="0087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062B1"/>
    <w:rsid w:val="006062B1"/>
    <w:rsid w:val="00876103"/>
    <w:rsid w:val="00C00F3A"/>
    <w:rsid w:val="00F1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2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bwcif</dc:creator>
  <cp:lastModifiedBy>bwcif</cp:lastModifiedBy>
  <cp:revision>1</cp:revision>
  <dcterms:created xsi:type="dcterms:W3CDTF">2025-12-10T10:19:00Z</dcterms:created>
  <dcterms:modified xsi:type="dcterms:W3CDTF">2025-12-10T10:55:00Z</dcterms:modified>
</cp:coreProperties>
</file>